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7107" w14:textId="2650B0C1" w:rsidR="00C7359F" w:rsidRPr="00C7359F" w:rsidRDefault="00926BCC" w:rsidP="00C7359F">
      <w:pPr>
        <w:jc w:val="center"/>
        <w:rPr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Supporting Behaviour</w:t>
      </w:r>
      <w:r w:rsidR="00C7359F" w:rsidRPr="00C7359F">
        <w:rPr>
          <w:b/>
          <w:bCs/>
          <w:color w:val="0070C0"/>
          <w:sz w:val="40"/>
          <w:szCs w:val="40"/>
        </w:rPr>
        <w:t xml:space="preserve"> </w:t>
      </w:r>
      <w:r>
        <w:rPr>
          <w:b/>
          <w:bCs/>
          <w:color w:val="0070C0"/>
          <w:sz w:val="40"/>
          <w:szCs w:val="40"/>
        </w:rPr>
        <w:t xml:space="preserve">– </w:t>
      </w:r>
      <w:r w:rsidR="00C7359F" w:rsidRPr="00C7359F">
        <w:rPr>
          <w:b/>
          <w:bCs/>
          <w:color w:val="0070C0"/>
          <w:sz w:val="40"/>
          <w:szCs w:val="40"/>
        </w:rPr>
        <w:t>Strategies</w:t>
      </w:r>
      <w:r>
        <w:rPr>
          <w:b/>
          <w:bCs/>
          <w:color w:val="0070C0"/>
          <w:sz w:val="40"/>
          <w:szCs w:val="40"/>
        </w:rPr>
        <w:t xml:space="preserve"> for Families</w:t>
      </w:r>
      <w:bookmarkStart w:id="0" w:name="_GoBack"/>
      <w:bookmarkEnd w:id="0"/>
    </w:p>
    <w:p w14:paraId="500649B7" w14:textId="77777777" w:rsidR="00C7359F" w:rsidRDefault="00C7359F" w:rsidP="00C7359F"/>
    <w:p w14:paraId="31C9D569" w14:textId="21F5067A" w:rsidR="00C7359F" w:rsidRPr="00C7359F" w:rsidRDefault="00C7359F" w:rsidP="00C7359F">
      <w:pPr>
        <w:rPr>
          <w:sz w:val="28"/>
          <w:szCs w:val="28"/>
        </w:rPr>
      </w:pPr>
      <w:r w:rsidRPr="00C7359F">
        <w:rPr>
          <w:sz w:val="28"/>
          <w:szCs w:val="28"/>
        </w:rPr>
        <w:t>As a parent we have all been faced with the supermarket tantrum… your child wants a chocolate or new toy and has a complete melt down on the floor of the shop when we say “NO”</w:t>
      </w:r>
    </w:p>
    <w:p w14:paraId="270CFC01" w14:textId="4B6D5062" w:rsidR="00C7359F" w:rsidRPr="00C7359F" w:rsidRDefault="00C7359F" w:rsidP="00C7359F">
      <w:pPr>
        <w:rPr>
          <w:sz w:val="28"/>
          <w:szCs w:val="28"/>
        </w:rPr>
      </w:pPr>
      <w:r w:rsidRPr="00C7359F">
        <w:rPr>
          <w:sz w:val="28"/>
          <w:szCs w:val="28"/>
        </w:rPr>
        <w:t>So how can we deal with this situation effectively so that it doesn’t happen again?</w:t>
      </w:r>
    </w:p>
    <w:p w14:paraId="3BB19399" w14:textId="77777777" w:rsidR="00C7359F" w:rsidRPr="00C7359F" w:rsidRDefault="00C7359F" w:rsidP="00C7359F">
      <w:pPr>
        <w:rPr>
          <w:sz w:val="28"/>
          <w:szCs w:val="28"/>
        </w:rPr>
      </w:pPr>
    </w:p>
    <w:p w14:paraId="382C8A8E" w14:textId="26781FD0" w:rsidR="00C7359F" w:rsidRPr="00C7359F" w:rsidRDefault="00C7359F" w:rsidP="00C7359F">
      <w:pPr>
        <w:rPr>
          <w:sz w:val="28"/>
          <w:szCs w:val="28"/>
        </w:rPr>
      </w:pPr>
      <w:r w:rsidRPr="00C7359F">
        <w:rPr>
          <w:sz w:val="28"/>
          <w:szCs w:val="28"/>
        </w:rPr>
        <w:t>The following are a list of simple strategies that we can use anywhere and at any time;</w:t>
      </w:r>
    </w:p>
    <w:p w14:paraId="1FCC3B69" w14:textId="77777777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>Have realistic expectation of your child depending on their age</w:t>
      </w:r>
    </w:p>
    <w:p w14:paraId="790FEC1B" w14:textId="77777777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 xml:space="preserve">Talk to your child before you get to the shops about what is expected </w:t>
      </w:r>
    </w:p>
    <w:p w14:paraId="72E1B427" w14:textId="4AAD6C2B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>Focus on the appropriate behaviour- make a big deal… ‘I am so happy with how you behaved at Woolies today”</w:t>
      </w:r>
    </w:p>
    <w:p w14:paraId="57C92F2F" w14:textId="77777777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>Treat appropriate behaviour and ignore the negative (where possible)</w:t>
      </w:r>
    </w:p>
    <w:p w14:paraId="5C23F105" w14:textId="77777777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>Be consistent!  This is the key… NO means NO! No matter how big the tantrum!!</w:t>
      </w:r>
    </w:p>
    <w:p w14:paraId="69E22993" w14:textId="7A1B9BEA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 xml:space="preserve">Have realistic consequences, ones you CAN carry out… no point in telling children “I’ll leave you here if you don’t stop yelling...” when you can’t </w:t>
      </w:r>
      <w:proofErr w:type="gramStart"/>
      <w:r w:rsidRPr="00C7359F">
        <w:rPr>
          <w:sz w:val="28"/>
          <w:szCs w:val="28"/>
        </w:rPr>
        <w:t>actually leave</w:t>
      </w:r>
      <w:proofErr w:type="gramEnd"/>
      <w:r w:rsidRPr="00C7359F">
        <w:rPr>
          <w:sz w:val="28"/>
          <w:szCs w:val="28"/>
        </w:rPr>
        <w:t xml:space="preserve"> them there!</w:t>
      </w:r>
    </w:p>
    <w:p w14:paraId="2461E7A9" w14:textId="6266AA32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>Tell children what you expect from them such as “please walk inside” This lets children know what they need to do</w:t>
      </w:r>
    </w:p>
    <w:p w14:paraId="5B011084" w14:textId="77777777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>Role model the correct behaviour. Children learn from us!  If we yell and smack… children will do the same!</w:t>
      </w:r>
    </w:p>
    <w:p w14:paraId="52E374CA" w14:textId="15E69EF8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r w:rsidRPr="00C7359F">
        <w:rPr>
          <w:sz w:val="28"/>
          <w:szCs w:val="28"/>
        </w:rPr>
        <w:t>Never try to reason with a child when they are having a tantrum. They cannot hear you!  Wait until they are calm and talk about the behaviour.</w:t>
      </w:r>
    </w:p>
    <w:p w14:paraId="7B04453E" w14:textId="28F3EC9D" w:rsidR="00C7359F" w:rsidRPr="00C7359F" w:rsidRDefault="00C7359F" w:rsidP="00C7359F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C7359F">
        <w:rPr>
          <w:sz w:val="28"/>
          <w:szCs w:val="28"/>
        </w:rPr>
        <w:t>Remain calm at all times</w:t>
      </w:r>
      <w:proofErr w:type="gramEnd"/>
      <w:r w:rsidRPr="00C7359F">
        <w:rPr>
          <w:sz w:val="28"/>
          <w:szCs w:val="28"/>
        </w:rPr>
        <w:t xml:space="preserve">! We are the adults! </w:t>
      </w:r>
    </w:p>
    <w:p w14:paraId="3714E2F7" w14:textId="77777777" w:rsidR="00C7359F" w:rsidRDefault="00C7359F" w:rsidP="00C7359F"/>
    <w:p w14:paraId="2895CD02" w14:textId="77777777" w:rsidR="00C7359F" w:rsidRDefault="00C7359F" w:rsidP="00C7359F"/>
    <w:p w14:paraId="6A540C3A" w14:textId="60474539" w:rsidR="00812105" w:rsidRPr="00761BC8" w:rsidRDefault="00C7359F" w:rsidP="00761BC8">
      <w:r w:rsidRPr="00C7359F">
        <w:t xml:space="preserve">Early Years Training &amp; Consultancy  </w:t>
      </w:r>
      <w:hyperlink r:id="rId5" w:history="1">
        <w:r w:rsidRPr="00C7359F">
          <w:rPr>
            <w:rStyle w:val="Hyperlink"/>
          </w:rPr>
          <w:t>http://earlyyearstraining.com.au</w:t>
        </w:r>
      </w:hyperlink>
      <w:r w:rsidRPr="00C7359F">
        <w:t xml:space="preserve"> </w:t>
      </w:r>
    </w:p>
    <w:sectPr w:rsidR="00812105" w:rsidRPr="0076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3D2"/>
    <w:multiLevelType w:val="hybridMultilevel"/>
    <w:tmpl w:val="149E4908"/>
    <w:lvl w:ilvl="0" w:tplc="2C5E641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83C5A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6632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668DE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AC994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8D67C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64EEC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E8F5A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6916C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4861"/>
    <w:multiLevelType w:val="hybridMultilevel"/>
    <w:tmpl w:val="DCAC6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1623"/>
    <w:multiLevelType w:val="hybridMultilevel"/>
    <w:tmpl w:val="D0C0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4"/>
    <w:rsid w:val="00074E9C"/>
    <w:rsid w:val="000A5857"/>
    <w:rsid w:val="00275371"/>
    <w:rsid w:val="002A3514"/>
    <w:rsid w:val="004325E0"/>
    <w:rsid w:val="00436C4B"/>
    <w:rsid w:val="00451478"/>
    <w:rsid w:val="005C346B"/>
    <w:rsid w:val="00745ABD"/>
    <w:rsid w:val="00761BC8"/>
    <w:rsid w:val="00774146"/>
    <w:rsid w:val="00812105"/>
    <w:rsid w:val="00926BCC"/>
    <w:rsid w:val="00927870"/>
    <w:rsid w:val="00A21BED"/>
    <w:rsid w:val="00C133DD"/>
    <w:rsid w:val="00C470AE"/>
    <w:rsid w:val="00C7359F"/>
    <w:rsid w:val="00CF03AA"/>
    <w:rsid w:val="00D21CF1"/>
    <w:rsid w:val="00D67E9D"/>
    <w:rsid w:val="00DB04C0"/>
    <w:rsid w:val="00DD5FDC"/>
    <w:rsid w:val="00EB5CC7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01BC"/>
  <w15:chartTrackingRefBased/>
  <w15:docId w15:val="{D8F68817-17F2-48D5-A36E-BCF411B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3AA"/>
    <w:pPr>
      <w:ind w:left="720"/>
      <w:contextualSpacing/>
    </w:pPr>
  </w:style>
  <w:style w:type="table" w:styleId="TableGrid">
    <w:name w:val="Table Grid"/>
    <w:basedOn w:val="TableNormal"/>
    <w:uiPriority w:val="39"/>
    <w:rsid w:val="00C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rlyyearstraining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3</cp:revision>
  <cp:lastPrinted>2019-10-28T23:27:00Z</cp:lastPrinted>
  <dcterms:created xsi:type="dcterms:W3CDTF">2020-01-31T03:36:00Z</dcterms:created>
  <dcterms:modified xsi:type="dcterms:W3CDTF">2020-01-31T03:55:00Z</dcterms:modified>
</cp:coreProperties>
</file>